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75" w:rsidRPr="00250207" w:rsidRDefault="00E84DDE" w:rsidP="00E84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รายงานผลการดำเนินงานโครงการ</w:t>
      </w:r>
    </w:p>
    <w:p w:rsidR="000379FD" w:rsidRPr="00250207" w:rsidRDefault="000379FD" w:rsidP="00E84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คณะเศรษฐศาสตร์ ศรีราชา มหาวิทยาลัยเกษตรศาสตร์ วิทยาเขตศรีราชา</w:t>
      </w:r>
    </w:p>
    <w:p w:rsidR="00E84DDE" w:rsidRPr="00250207" w:rsidRDefault="00E84DDE" w:rsidP="00E84D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2250"/>
          <w:tab w:val="left" w:pos="2520"/>
          <w:tab w:val="left" w:pos="270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763469" w:rsidRDefault="0055138A" w:rsidP="0055138A">
      <w:pPr>
        <w:pStyle w:val="ListParagraph"/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:rsidR="0055138A" w:rsidRPr="00763469" w:rsidRDefault="0055138A" w:rsidP="0055138A">
      <w:pPr>
        <w:pStyle w:val="ListParagraph"/>
        <w:numPr>
          <w:ilvl w:val="0"/>
          <w:numId w:val="4"/>
        </w:numPr>
        <w:tabs>
          <w:tab w:val="left" w:pos="2250"/>
          <w:tab w:val="left" w:pos="2520"/>
          <w:tab w:val="left" w:pos="27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บรรจุอยู่ในแผน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 w:rsidRPr="00763469">
        <w:rPr>
          <w:rFonts w:ascii="TH SarabunPSK" w:hAnsi="TH SarabunPSK" w:cs="TH SarabunPSK"/>
          <w:sz w:val="32"/>
          <w:szCs w:val="32"/>
        </w:rPr>
        <w:t xml:space="preserve">  </w:t>
      </w:r>
      <w:r w:rsidRPr="00763469">
        <w:rPr>
          <w:rFonts w:ascii="TH SarabunPSK" w:hAnsi="TH SarabunPSK" w:cs="TH SarabunPSK" w:hint="cs"/>
          <w:sz w:val="32"/>
          <w:szCs w:val="32"/>
          <w:cs/>
        </w:rPr>
        <w:t>งานประจำ ตาม</w:t>
      </w:r>
      <w:r w:rsidRPr="00763469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 w:rsidRPr="0076346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763469">
        <w:rPr>
          <w:rFonts w:ascii="TH SarabunPSK" w:hAnsi="TH SarabunPSK" w:cs="TH SarabunPSK"/>
          <w:sz w:val="32"/>
          <w:szCs w:val="32"/>
          <w:cs/>
        </w:rPr>
        <w:t>.......... ยุทธศาสตร์ที่............</w:t>
      </w:r>
    </w:p>
    <w:p w:rsidR="0055138A" w:rsidRPr="00763469" w:rsidRDefault="0055138A" w:rsidP="0055138A">
      <w:pPr>
        <w:pStyle w:val="ListParagraph"/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 w:rsidRPr="00763469">
        <w:rPr>
          <w:rFonts w:ascii="TH SarabunPSK" w:hAnsi="TH SarabunPSK" w:cs="TH SarabunPSK" w:hint="cs"/>
          <w:sz w:val="32"/>
          <w:szCs w:val="32"/>
          <w:cs/>
        </w:rPr>
        <w:t xml:space="preserve">  งานเฉพาะกิจ สอดคล้องกับสถานการณ์ปัจจุบัน</w:t>
      </w:r>
    </w:p>
    <w:p w:rsidR="0055138A" w:rsidRDefault="0055138A" w:rsidP="0055138A">
      <w:pPr>
        <w:pStyle w:val="ListParagraph"/>
        <w:tabs>
          <w:tab w:val="left" w:pos="2250"/>
          <w:tab w:val="left" w:pos="2520"/>
          <w:tab w:val="left" w:pos="270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763469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3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6346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สนับสนุนการเรียนการสอน</w:t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การพัฒนานิสิต</w:t>
      </w:r>
    </w:p>
    <w:p w:rsidR="0055138A" w:rsidRPr="002255F8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700"/>
          <w:tab w:val="left" w:pos="3060"/>
        </w:tabs>
        <w:ind w:hanging="360"/>
        <w:rPr>
          <w:rFonts w:ascii="TH SarabunPSK" w:hAnsi="TH SarabunPSK" w:cs="TH SarabunPSK"/>
          <w:sz w:val="16"/>
          <w:szCs w:val="16"/>
        </w:rPr>
      </w:pPr>
      <w:r w:rsidRPr="002255F8">
        <w:rPr>
          <w:rFonts w:ascii="TH SarabunPSK" w:hAnsi="TH SarabunPSK" w:cs="TH SarabunPSK" w:hint="cs"/>
          <w:b/>
          <w:bCs/>
          <w:sz w:val="18"/>
          <w:szCs w:val="18"/>
          <w:cs/>
        </w:rPr>
        <w:t xml:space="preserve">(ใส่เครื่องหมาย </w:t>
      </w:r>
      <w:r w:rsidRPr="002255F8">
        <w:rPr>
          <w:rFonts w:ascii="TH SarabunPSK" w:hAnsi="TH SarabunPSK" w:cs="TH SarabunPSK" w:hint="cs"/>
          <w:b/>
          <w:bCs/>
          <w:sz w:val="18"/>
          <w:szCs w:val="18"/>
        </w:rPr>
        <w:sym w:font="Wingdings" w:char="F0FC"/>
      </w:r>
      <w:r w:rsidRPr="002255F8">
        <w:rPr>
          <w:rFonts w:ascii="TH SarabunPSK" w:hAnsi="TH SarabunPSK" w:cs="TH SarabunPSK" w:hint="cs"/>
          <w:b/>
          <w:bCs/>
          <w:sz w:val="18"/>
          <w:szCs w:val="18"/>
          <w:cs/>
        </w:rPr>
        <w:t>ได้มากกว่า 1 ประเภท)</w:t>
      </w:r>
      <w:r w:rsidRPr="002255F8">
        <w:rPr>
          <w:rFonts w:ascii="TH SarabunPSK" w:hAnsi="TH SarabunPSK" w:cs="TH SarabunPSK"/>
          <w:b/>
          <w:bCs/>
          <w:sz w:val="18"/>
          <w:szCs w:val="18"/>
          <w:cs/>
        </w:rPr>
        <w:tab/>
      </w:r>
      <w:r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 w:rsidRPr="002255F8">
        <w:rPr>
          <w:rFonts w:ascii="TH SarabunPSK" w:hAnsi="TH SarabunPSK" w:cs="TH SarabunPSK"/>
          <w:sz w:val="32"/>
          <w:szCs w:val="32"/>
          <w:cs/>
        </w:rPr>
        <w:t xml:space="preserve"> ทำนุบำรุงศิลปวัฒนธรรม</w:t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บริการวิชาการและพัฒนาวิชาการ</w:t>
      </w:r>
    </w:p>
    <w:p w:rsidR="0055138A" w:rsidRDefault="0055138A" w:rsidP="0055138A">
      <w:pPr>
        <w:pStyle w:val="ListParagraph"/>
        <w:numPr>
          <w:ilvl w:val="0"/>
          <w:numId w:val="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469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 w:rsidRPr="007634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69">
        <w:rPr>
          <w:rFonts w:ascii="TH SarabunPSK" w:hAnsi="TH SarabunPSK" w:cs="TH SarabunPSK"/>
          <w:sz w:val="32"/>
          <w:szCs w:val="32"/>
          <w:cs/>
        </w:rPr>
        <w:t>วิจัยและงานสร้างสรรค์</w:t>
      </w:r>
    </w:p>
    <w:p w:rsidR="0055138A" w:rsidRDefault="0055138A" w:rsidP="0055138A">
      <w:pPr>
        <w:pStyle w:val="ListParagraph"/>
        <w:numPr>
          <w:ilvl w:val="0"/>
          <w:numId w:val="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พัฒนากายภาพ</w:t>
      </w:r>
    </w:p>
    <w:p w:rsidR="0055138A" w:rsidRDefault="0055138A" w:rsidP="0055138A">
      <w:pPr>
        <w:pStyle w:val="ListParagraph"/>
        <w:numPr>
          <w:ilvl w:val="0"/>
          <w:numId w:val="5"/>
        </w:numPr>
        <w:tabs>
          <w:tab w:val="left" w:pos="360"/>
          <w:tab w:val="left" w:pos="2340"/>
          <w:tab w:val="left" w:pos="2520"/>
          <w:tab w:val="left" w:pos="2700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เทคโนโลยีและสารสนเทศ</w:t>
      </w:r>
    </w:p>
    <w:p w:rsidR="0055138A" w:rsidRPr="002255F8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700"/>
          <w:tab w:val="left" w:pos="3060"/>
        </w:tabs>
        <w:ind w:left="3060"/>
        <w:rPr>
          <w:rFonts w:ascii="TH SarabunPSK" w:hAnsi="TH SarabunPSK" w:cs="TH SarabunPSK"/>
          <w:sz w:val="32"/>
          <w:szCs w:val="32"/>
        </w:rPr>
      </w:pPr>
    </w:p>
    <w:p w:rsidR="0055138A" w:rsidRPr="002255F8" w:rsidRDefault="0055138A" w:rsidP="0055138A">
      <w:pPr>
        <w:pStyle w:val="ListParagraph"/>
        <w:numPr>
          <w:ilvl w:val="0"/>
          <w:numId w:val="4"/>
        </w:numPr>
        <w:tabs>
          <w:tab w:val="left" w:pos="2250"/>
          <w:tab w:val="left" w:pos="2520"/>
          <w:tab w:val="left" w:pos="27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ab/>
      </w:r>
      <w:r w:rsidRPr="002255F8">
        <w:rPr>
          <w:rFonts w:ascii="TH SarabunPSK" w:hAnsi="TH SarabunPSK" w:cs="TH SarabunPSK"/>
          <w:sz w:val="32"/>
          <w:szCs w:val="32"/>
        </w:rPr>
        <w:sym w:font="Wingdings 2" w:char="F0A3"/>
      </w:r>
      <w:r w:rsidRPr="002255F8">
        <w:rPr>
          <w:rFonts w:ascii="TH SarabunPSK" w:hAnsi="TH SarabunPSK" w:cs="TH SarabunPSK"/>
          <w:sz w:val="32"/>
          <w:szCs w:val="32"/>
        </w:rPr>
        <w:t xml:space="preserve"> </w:t>
      </w:r>
      <w:r w:rsidRPr="002255F8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 w:rsidRPr="002255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55F8">
        <w:rPr>
          <w:rFonts w:ascii="TH SarabunPSK" w:hAnsi="TH SarabunPSK" w:cs="TH SarabunPSK"/>
          <w:spacing w:val="-12"/>
          <w:sz w:val="32"/>
          <w:szCs w:val="32"/>
          <w:cs/>
        </w:rPr>
        <w:t>โครงการต่อเนื่อง (โปรดระบุข้อ 5 และ 6)</w:t>
      </w:r>
    </w:p>
    <w:p w:rsidR="0055138A" w:rsidRDefault="0055138A" w:rsidP="005513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2255F8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24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ปัญหาและอุปสรรครั้งที่ผ่านมา </w:t>
      </w:r>
      <w:r w:rsidRPr="002255F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5138A" w:rsidRPr="00E6527D" w:rsidRDefault="0055138A" w:rsidP="0055138A">
      <w:p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55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38A" w:rsidRPr="002255F8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600"/>
          <w:tab w:val="left" w:pos="378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วิธีการแก้ปัญหาการจัดโครงการครั้งนี้ 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2255F8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600"/>
          <w:tab w:val="left" w:pos="378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ind w:hanging="720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หลักการและเหตุผล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38A" w:rsidRDefault="0055138A" w:rsidP="0055138A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138A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ระยะเวลาที่จัดโครงการ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วันที่เริ่ม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วันที่สิ้นสุด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B74D02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right="-477" w:hanging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สถานที่จัดโครงการ</w:t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B74D0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</w:p>
    <w:p w:rsidR="0055138A" w:rsidRPr="00B74D02" w:rsidRDefault="0055138A" w:rsidP="0055138A">
      <w:pPr>
        <w:pStyle w:val="ListParagraph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55138A" w:rsidRPr="00B74D02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right="-477" w:hanging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เป้าหมาย/ตัวชี้วัดความสำเร็จ</w:t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</w:rPr>
        <w:t>:</w:t>
      </w:r>
      <w:r w:rsidRPr="00E6527D">
        <w:rPr>
          <w:rFonts w:ascii="TH SarabunPSK" w:hAnsi="TH SarabunPSK" w:cs="TH SarabunPSK"/>
          <w:sz w:val="32"/>
          <w:szCs w:val="32"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เป้าหมาย   บุคลากร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คน  นิสิต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6527D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คน</w:t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เข้าร่วมจริง บุคลากร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คน  นิสิต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6527D"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คน</w:t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คิดเป็นอัตราร้อยละ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sz w:val="32"/>
          <w:szCs w:val="32"/>
          <w:u w:val="single"/>
          <w:cs/>
        </w:rPr>
        <w:t>เชิงคุณภาพ</w:t>
      </w:r>
      <w:r w:rsidRPr="00B74D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138A" w:rsidRDefault="0055138A" w:rsidP="0055138A">
      <w:pPr>
        <w:pStyle w:val="ListParagraph"/>
        <w:numPr>
          <w:ilvl w:val="0"/>
          <w:numId w:val="6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</w:rPr>
        <w:t>:</w:t>
      </w:r>
      <w:r w:rsidRPr="00E652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ไม่มีการประเมิน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มีการประเมิน ค่าเฉลี่ยเท่ากับ </w:t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numPr>
          <w:ilvl w:val="0"/>
          <w:numId w:val="6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ตัวชี้วัดโครงการ ระบุ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บรรลุตัวชี้วัด 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contextualSpacing w:val="0"/>
        <w:rPr>
          <w:rFonts w:ascii="TH SarabunPSK" w:hAnsi="TH SarabunPSK" w:cs="TH SarabunPSK"/>
          <w:sz w:val="32"/>
          <w:szCs w:val="32"/>
        </w:rPr>
      </w:pPr>
      <w:r w:rsidRPr="0055138A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sym w:font="Wingdings 2" w:char="F0A3"/>
      </w:r>
      <w:r w:rsidRPr="00B74D02">
        <w:rPr>
          <w:rStyle w:val="Emphasis"/>
          <w:rFonts w:ascii="TH SarabunPSK" w:hAnsi="TH SarabunPSK" w:cs="TH SarabunPSK"/>
          <w:sz w:val="32"/>
          <w:szCs w:val="32"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  <w:cs/>
        </w:rPr>
        <w:t xml:space="preserve">ไม่บรรลุตัวชี้วัด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Default="0055138A" w:rsidP="0055138A">
      <w:pPr>
        <w:pStyle w:val="ListParagraph"/>
        <w:numPr>
          <w:ilvl w:val="0"/>
          <w:numId w:val="6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การบรรลุวัตถุประสงค์ของโครงการ</w:t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1)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2255F8" w:rsidRDefault="0055138A" w:rsidP="0055138A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2)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B74D02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55138A" w:rsidRPr="00B74D02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.1)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ประชุมวางแผนการจัดโครงการ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.2)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เขียนโครงการและเสนอพิจารณาอนุมัติ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.3)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ประชาสัมพันธ์ให้กลุ่มเป้าหมายทราบ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.4)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เตรียมงาน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.5)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จัดโครงการ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.6)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สรุปผลโครงการ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6527D">
        <w:rPr>
          <w:rFonts w:ascii="TH SarabunPSK" w:hAnsi="TH SarabunPSK" w:cs="TH SarabunPSK"/>
          <w:sz w:val="32"/>
          <w:szCs w:val="32"/>
          <w:cs/>
        </w:rPr>
        <w:t>.7)</w:t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ขออนุมัติเบิกจ่ายโครงการ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138A" w:rsidRPr="00B74D02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B74D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4D0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4D0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D02">
        <w:rPr>
          <w:rFonts w:ascii="TH SarabunPSK" w:hAnsi="TH SarabunPSK" w:cs="TH SarabunPSK"/>
          <w:sz w:val="32"/>
          <w:szCs w:val="32"/>
          <w:cs/>
        </w:rPr>
        <w:t>เงินงบประมาณแผ่นดิน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 สำนักงานเลขานุการ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เงินรายได้ภาควิชาเศรษฐศาสตร์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เงินรายได้ภาควิชาเศรษฐศาสตร์ประยุกต์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เงินรายได้โครงการปริญญาโท ภาคพิเศษ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เงินรายได้โครงการหลักสูตรเศรษฐศาสตรบัณฑิต </w:t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>สาขาเศรษฐศาสตร์ (ภาคพิเศษ)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ระบุจำนวนเงิน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B74D02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Pr="00BB1C7E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อื่นๆ โปรดระบุ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5138A" w:rsidRPr="00E6527D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งบประมาณที่ใช้ในการดำเนินโครงการ</w:t>
      </w:r>
      <w:r w:rsidRPr="00E652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527D">
        <w:rPr>
          <w:rFonts w:ascii="TH SarabunPSK" w:hAnsi="TH SarabunPSK" w:cs="TH SarabunPSK"/>
          <w:b/>
          <w:bCs/>
          <w:sz w:val="32"/>
          <w:szCs w:val="32"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5138A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  <w:t>ค่าใช้จ่ายจริง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5138A" w:rsidRDefault="0055138A" w:rsidP="0055138A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GridTable4-Accent6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55"/>
        <w:gridCol w:w="1423"/>
        <w:gridCol w:w="1129"/>
        <w:gridCol w:w="1145"/>
      </w:tblGrid>
      <w:tr w:rsidR="0055138A" w:rsidRPr="00534E8E" w:rsidTr="000B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  <w:vMerge w:val="restart"/>
          </w:tcPr>
          <w:p w:rsidR="0055138A" w:rsidRPr="00534E8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21" w:type="pct"/>
            <w:gridSpan w:val="3"/>
          </w:tcPr>
          <w:p w:rsidR="0055138A" w:rsidRPr="00534E8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</w:tr>
      <w:tr w:rsidR="0055138A" w:rsidRPr="00534E8E" w:rsidTr="000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  <w:vMerge/>
          </w:tcPr>
          <w:p w:rsidR="0055138A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1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ตามแผน</w:t>
            </w:r>
          </w:p>
        </w:tc>
        <w:tc>
          <w:tcPr>
            <w:tcW w:w="556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จ่ายจริง</w:t>
            </w:r>
          </w:p>
        </w:tc>
        <w:tc>
          <w:tcPr>
            <w:tcW w:w="564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1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</w:tc>
      </w:tr>
      <w:tr w:rsidR="0055138A" w:rsidTr="000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55138A" w:rsidRPr="00DF33F1" w:rsidRDefault="0055138A" w:rsidP="000B3F4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F33F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งบดำเนินงาน</w:t>
            </w:r>
          </w:p>
        </w:tc>
        <w:tc>
          <w:tcPr>
            <w:tcW w:w="701" w:type="pct"/>
          </w:tcPr>
          <w:p w:rsidR="0055138A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56" w:type="pct"/>
          </w:tcPr>
          <w:p w:rsidR="0055138A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55138A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138A" w:rsidRPr="00BB1C7E" w:rsidTr="000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55138A" w:rsidRPr="00BB1C7E" w:rsidRDefault="0055138A" w:rsidP="0055138A">
            <w:pPr>
              <w:numPr>
                <w:ilvl w:val="0"/>
                <w:numId w:val="2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 xml:space="preserve">ค่าตอบแทนวิทยากร </w:t>
            </w:r>
          </w:p>
        </w:tc>
        <w:tc>
          <w:tcPr>
            <w:tcW w:w="701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56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138A" w:rsidRPr="00BB1C7E" w:rsidTr="000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55138A" w:rsidRPr="00BB1C7E" w:rsidRDefault="0055138A" w:rsidP="0055138A">
            <w:pPr>
              <w:numPr>
                <w:ilvl w:val="0"/>
                <w:numId w:val="2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ค่าอาหารกลางวัน</w:t>
            </w:r>
          </w:p>
        </w:tc>
        <w:tc>
          <w:tcPr>
            <w:tcW w:w="701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138A" w:rsidRPr="00BB1C7E" w:rsidTr="000B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55138A" w:rsidRPr="00BB1C7E" w:rsidRDefault="0055138A" w:rsidP="0055138A">
            <w:pPr>
              <w:numPr>
                <w:ilvl w:val="0"/>
                <w:numId w:val="2"/>
              </w:numPr>
              <w:tabs>
                <w:tab w:val="left" w:pos="175"/>
              </w:tabs>
              <w:ind w:left="289" w:hanging="284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rtl/>
                <w:cs/>
              </w:rPr>
            </w:pPr>
            <w:r w:rsidRPr="00BB1C7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ค่าอาหารว่างและเครื่องดื่ม</w:t>
            </w:r>
          </w:p>
        </w:tc>
        <w:tc>
          <w:tcPr>
            <w:tcW w:w="701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4" w:type="pct"/>
          </w:tcPr>
          <w:p w:rsidR="0055138A" w:rsidRPr="00BB1C7E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5138A" w:rsidRPr="004C77B8" w:rsidTr="000B3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pct"/>
          </w:tcPr>
          <w:p w:rsidR="0055138A" w:rsidRPr="004C77B8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C77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เป็นเงินทั้งสิ้น</w:t>
            </w:r>
          </w:p>
        </w:tc>
        <w:tc>
          <w:tcPr>
            <w:tcW w:w="701" w:type="pct"/>
          </w:tcPr>
          <w:p w:rsidR="0055138A" w:rsidRPr="004C77B8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56" w:type="pct"/>
          </w:tcPr>
          <w:p w:rsidR="0055138A" w:rsidRPr="004C77B8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64" w:type="pct"/>
          </w:tcPr>
          <w:p w:rsidR="0055138A" w:rsidRPr="004C77B8" w:rsidRDefault="0055138A" w:rsidP="000B3F40">
            <w:pPr>
              <w:tabs>
                <w:tab w:val="left" w:pos="36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5138A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ค่าใช้จ่ายต่อหน่วย</w:t>
      </w: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11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1165">
        <w:rPr>
          <w:rFonts w:ascii="TH SarabunPSK" w:hAnsi="TH SarabunPSK" w:cs="TH SarabunPSK"/>
          <w:b/>
          <w:bCs/>
          <w:sz w:val="32"/>
          <w:szCs w:val="32"/>
          <w:cs/>
        </w:rPr>
        <w:t>บาท/คน</w:t>
      </w:r>
    </w:p>
    <w:p w:rsidR="0055138A" w:rsidRDefault="0055138A" w:rsidP="0055138A">
      <w:p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250207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ผลการดำเนินงาน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55138A" w:rsidRPr="00250207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ปัญหาและอุปสรรคที่พบในครั้งนี้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55138A" w:rsidRPr="00652437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แนวทางแก้ไขปัญหา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55138A" w:rsidRPr="006A0780" w:rsidRDefault="0055138A" w:rsidP="0055138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A0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สรุปผลการดำเนินงานตามแผน </w:t>
      </w:r>
    </w:p>
    <w:p w:rsidR="0055138A" w:rsidRPr="00DF33F1" w:rsidRDefault="0055138A" w:rsidP="0055138A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ล่าช้ากว่าแผน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 w:rsidRPr="00DF3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33F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 w:rsidRPr="00DF3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เร็วกว่าแผน</w:t>
      </w:r>
    </w:p>
    <w:p w:rsidR="0055138A" w:rsidRPr="00DF33F1" w:rsidRDefault="0055138A" w:rsidP="005513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138A" w:rsidRPr="00E6527D" w:rsidRDefault="0055138A" w:rsidP="0055138A">
      <w:pPr>
        <w:tabs>
          <w:tab w:val="left" w:pos="360"/>
          <w:tab w:val="left" w:pos="72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5138A" w:rsidRPr="00BB1C7E" w:rsidRDefault="0055138A" w:rsidP="0055138A">
      <w:pPr>
        <w:pStyle w:val="ListParagraph"/>
        <w:numPr>
          <w:ilvl w:val="0"/>
          <w:numId w:val="4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B1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กรณีมีนิสิตเข้าร่วมโครงการ โปรดระบุประเภทกิจกรรม </w:t>
      </w:r>
      <w:r w:rsidRPr="00BB1C7E">
        <w:rPr>
          <w:rFonts w:ascii="TH SarabunPSK" w:hAnsi="TH SarabunPSK" w:cs="TH SarabunPSK"/>
          <w:sz w:val="32"/>
          <w:szCs w:val="32"/>
          <w:cs/>
        </w:rPr>
        <w:t>(สามารถระบุได้มากกว่า 1 ข้อ)</w:t>
      </w:r>
    </w:p>
    <w:p w:rsidR="0055138A" w:rsidRPr="00BB1C7E" w:rsidRDefault="0055138A" w:rsidP="0055138A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BB1C7E">
        <w:rPr>
          <w:rFonts w:ascii="TH SarabunPSK" w:hAnsi="TH SarabunPSK" w:cs="TH SarabunPSK"/>
          <w:spacing w:val="-6"/>
          <w:sz w:val="32"/>
          <w:szCs w:val="32"/>
          <w:cs/>
        </w:rPr>
        <w:t>กิจกรรมที่ส่งเสริมคุณลักษณะบัณฑิตตามมาตรฐานผลการเรียนรู้ตามกรอบมาตรฐานคุณวุฒิแห่งชาติ 5 ประการ</w:t>
      </w:r>
    </w:p>
    <w:p w:rsidR="0055138A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  <w:r w:rsidRPr="00E6527D">
        <w:rPr>
          <w:rFonts w:ascii="TH SarabunPSK" w:hAnsi="TH SarabunPSK" w:cs="TH SarabunPSK"/>
          <w:sz w:val="32"/>
          <w:szCs w:val="32"/>
          <w:cs/>
        </w:rPr>
        <w:tab/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ทักษะทางปัญญา</w:t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27D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55138A" w:rsidRPr="00E6527D" w:rsidRDefault="0055138A" w:rsidP="0055138A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6527D">
        <w:rPr>
          <w:rFonts w:ascii="TH SarabunPSK" w:hAnsi="TH SarabunPSK" w:cs="TH SarabunPSK"/>
          <w:sz w:val="32"/>
          <w:szCs w:val="32"/>
          <w:cs/>
        </w:rPr>
        <w:t xml:space="preserve"> ทักษะการวิเคราะห์เชิงตัวเลข การสื่อสารและการใช้เทคโนโลยีสารสนเทศ</w:t>
      </w: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138A" w:rsidRDefault="0055138A" w:rsidP="0055138A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52437" w:rsidRPr="0055138A" w:rsidRDefault="00652437" w:rsidP="0055138A">
      <w:pPr>
        <w:pStyle w:val="ListParagraph"/>
        <w:numPr>
          <w:ilvl w:val="0"/>
          <w:numId w:val="4"/>
        </w:num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13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ภาพกิจกรรม</w:t>
      </w:r>
      <w:r w:rsidRPr="005513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5138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52437" w:rsidTr="00652437"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52437" w:rsidTr="00652437"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52437" w:rsidRDefault="00652437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26AE4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สามารถดาวน์โหลดแบบฟอร์มนี้ ที่เว็บไซต์คณะเศรษฐศาสตร์ ศรีราชา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26AE4" w:rsidRPr="00B26AE4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เมนู งานประกันคุณภาพ 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&gt;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แบบฟอร์ม</w:t>
      </w:r>
      <w:r w:rsidRPr="00B26AE4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รายงานผลการดำเนินงานโครงการ</w:t>
      </w:r>
    </w:p>
    <w:p w:rsidR="00B26AE4" w:rsidRPr="00652437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B26AE4" w:rsidRPr="00652437" w:rsidSect="00F1373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00EAB"/>
    <w:multiLevelType w:val="hybridMultilevel"/>
    <w:tmpl w:val="64CEB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A50"/>
    <w:multiLevelType w:val="hybridMultilevel"/>
    <w:tmpl w:val="F67E06C8"/>
    <w:lvl w:ilvl="0" w:tplc="86665694">
      <w:start w:val="3"/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577EA"/>
    <w:multiLevelType w:val="hybridMultilevel"/>
    <w:tmpl w:val="35A8F9D4"/>
    <w:lvl w:ilvl="0" w:tplc="C666C1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A41"/>
    <w:multiLevelType w:val="hybridMultilevel"/>
    <w:tmpl w:val="0856100E"/>
    <w:lvl w:ilvl="0" w:tplc="CBE0EAD8">
      <w:start w:val="1"/>
      <w:numFmt w:val="bullet"/>
      <w:lvlText w:val=""/>
      <w:lvlJc w:val="left"/>
      <w:pPr>
        <w:ind w:left="30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78F17811"/>
    <w:multiLevelType w:val="hybridMultilevel"/>
    <w:tmpl w:val="F572AC70"/>
    <w:lvl w:ilvl="0" w:tplc="E2741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DE"/>
    <w:rsid w:val="000379FD"/>
    <w:rsid w:val="00250207"/>
    <w:rsid w:val="0055138A"/>
    <w:rsid w:val="00652437"/>
    <w:rsid w:val="008B0475"/>
    <w:rsid w:val="00920716"/>
    <w:rsid w:val="009E57EF"/>
    <w:rsid w:val="00B26AE4"/>
    <w:rsid w:val="00D54EBC"/>
    <w:rsid w:val="00E55176"/>
    <w:rsid w:val="00E65F6D"/>
    <w:rsid w:val="00E84DDE"/>
    <w:rsid w:val="00F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3AF26-A526-4A4A-9F52-5CC0773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DE"/>
    <w:pPr>
      <w:ind w:left="720"/>
      <w:contextualSpacing/>
    </w:pPr>
  </w:style>
  <w:style w:type="table" w:styleId="TableGrid">
    <w:name w:val="Table Grid"/>
    <w:basedOn w:val="TableNormal"/>
    <w:uiPriority w:val="59"/>
    <w:rsid w:val="0065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5138A"/>
    <w:rPr>
      <w:i/>
      <w:iCs/>
    </w:rPr>
  </w:style>
  <w:style w:type="table" w:styleId="GridTable4-Accent6">
    <w:name w:val="Grid Table 4 Accent 6"/>
    <w:basedOn w:val="TableNormal"/>
    <w:uiPriority w:val="49"/>
    <w:rsid w:val="0055138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2018-05-28T03:49:00Z</dcterms:created>
  <dcterms:modified xsi:type="dcterms:W3CDTF">2018-05-28T03:49:00Z</dcterms:modified>
</cp:coreProperties>
</file>