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138"/>
      </w:tblGrid>
      <w:tr w:rsidR="007D1BC5" w:rsidRPr="000835A4" w:rsidTr="007D1BC5">
        <w:trPr>
          <w:cantSplit/>
        </w:trPr>
        <w:tc>
          <w:tcPr>
            <w:tcW w:w="1793" w:type="dxa"/>
          </w:tcPr>
          <w:p w:rsidR="007D1BC5" w:rsidRPr="000835A4" w:rsidRDefault="00383FB6" w:rsidP="007D1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</wp:posOffset>
                  </wp:positionV>
                  <wp:extent cx="621665" cy="636270"/>
                  <wp:effectExtent l="0" t="0" r="6985" b="0"/>
                  <wp:wrapTight wrapText="bothSides">
                    <wp:wrapPolygon edited="0">
                      <wp:start x="0" y="0"/>
                      <wp:lineTo x="0" y="20695"/>
                      <wp:lineTo x="21181" y="20695"/>
                      <wp:lineTo x="21181" y="0"/>
                      <wp:lineTo x="0" y="0"/>
                    </wp:wrapPolygon>
                  </wp:wrapTight>
                  <wp:docPr id="3" name="Picture 5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8" w:type="dxa"/>
          </w:tcPr>
          <w:p w:rsidR="007D1BC5" w:rsidRPr="000835A4" w:rsidRDefault="007D1BC5" w:rsidP="007D1B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:rsidR="007D1BC5" w:rsidRPr="000835A4" w:rsidRDefault="007D1BC5" w:rsidP="007D1BC5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7D1BC5" w:rsidRPr="00CB7754" w:rsidRDefault="007D1BC5" w:rsidP="007D1BC5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 w:rsidR="0053176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="003175A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สำนักงานเลขานุการ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 w:rsidR="006F7A86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C469ED"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</w:rPr>
        <w:t>2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6</w:t>
      </w:r>
      <w:r w:rsidR="003175AC">
        <w:rPr>
          <w:rFonts w:ascii="TH SarabunIT๙" w:hAnsi="TH SarabunIT๙" w:cs="TH SarabunIT๙" w:hint="cs"/>
          <w:spacing w:val="-2"/>
          <w:sz w:val="32"/>
          <w:szCs w:val="32"/>
          <w:cs/>
        </w:rPr>
        <w:t>58</w:t>
      </w:r>
    </w:p>
    <w:p w:rsidR="007D1BC5" w:rsidRPr="00CB7754" w:rsidRDefault="007D1BC5" w:rsidP="007D1BC5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31764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531764">
        <w:rPr>
          <w:rFonts w:ascii="TH SarabunIT๙" w:hAnsi="TH SarabunIT๙" w:cs="TH SarabunIT๙" w:hint="cs"/>
          <w:sz w:val="32"/>
          <w:szCs w:val="32"/>
          <w:cs/>
        </w:rPr>
        <w:t xml:space="preserve"> 6503.0601/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3E20" w:rsidRDefault="007D1BC5" w:rsidP="007D1BC5">
      <w:pPr>
        <w:tabs>
          <w:tab w:val="left" w:pos="709"/>
        </w:tabs>
        <w:ind w:left="703" w:hanging="703"/>
        <w:rPr>
          <w:rFonts w:ascii="TH SarabunIT๙" w:hAnsi="TH SarabunIT๙" w:cs="TH SarabunIT๙"/>
          <w:spacing w:val="2"/>
          <w:sz w:val="32"/>
          <w:szCs w:val="32"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เบิก</w:t>
      </w:r>
      <w:r w:rsidR="003C5198" w:rsidRPr="00B4458D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>ค่าอาหาร</w:t>
      </w:r>
      <w:r w:rsidR="00173E20" w:rsidRPr="00B4458D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 xml:space="preserve"> </w:t>
      </w:r>
      <w:r w:rsidR="00173E20" w:rsidRPr="008D2D1D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 xml:space="preserve">อาหารว่าง </w:t>
      </w:r>
      <w:r w:rsidR="003C5198" w:rsidRPr="003C5198"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="00C469ED" w:rsidRPr="003C5198">
        <w:rPr>
          <w:rFonts w:ascii="TH SarabunIT๙" w:hAnsi="TH SarabunIT๙" w:cs="TH SarabunIT๙" w:hint="cs"/>
          <w:spacing w:val="2"/>
          <w:sz w:val="32"/>
          <w:szCs w:val="32"/>
          <w:cs/>
        </w:rPr>
        <w:t>เครื่องดื่มในการประชุม</w:t>
      </w:r>
      <w:r w:rsidR="00E454B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คณะกรรมการ.................. </w:t>
      </w:r>
    </w:p>
    <w:p w:rsidR="007D1BC5" w:rsidRPr="00CB7754" w:rsidRDefault="00173E20" w:rsidP="007D1BC5">
      <w:pPr>
        <w:tabs>
          <w:tab w:val="left" w:pos="709"/>
        </w:tabs>
        <w:ind w:left="703" w:hanging="703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E454BF">
        <w:rPr>
          <w:rFonts w:ascii="TH SarabunIT๙" w:hAnsi="TH SarabunIT๙" w:cs="TH SarabunIT๙" w:hint="cs"/>
          <w:spacing w:val="2"/>
          <w:sz w:val="32"/>
          <w:szCs w:val="32"/>
          <w:cs/>
        </w:rPr>
        <w:t>ครั้งที่.............</w:t>
      </w:r>
    </w:p>
    <w:p w:rsidR="007D1BC5" w:rsidRPr="00CB7754" w:rsidRDefault="007D1BC5" w:rsidP="007D1BC5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:rsidR="002A0555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  <w:r w:rsidRPr="003175A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ตามที่คณะเศรษฐศาสตร์ ศรีราชา มหาวิทยาลัยเกษตรศาสตร์ วิทยาเขตศรีราชา 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ได้</w:t>
      </w:r>
      <w:r w:rsidR="00AF49C9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อนุมัติหลักการ</w:t>
      </w:r>
      <w:r w:rsidR="003C5198">
        <w:rPr>
          <w:rFonts w:ascii="TH SarabunIT๙" w:hAnsi="TH SarabunIT๙" w:cs="TH SarabunIT๙" w:hint="cs"/>
          <w:spacing w:val="6"/>
          <w:sz w:val="32"/>
          <w:szCs w:val="32"/>
          <w:cs/>
        </w:rPr>
        <w:t>ค่าอาหาร อาหารว่างและเครื่องดื่มในการประชุม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ตามบันทึก ที่</w:t>
      </w:r>
      <w:r w:rsidR="00531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31764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317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5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</w:p>
    <w:p w:rsidR="007D1BC5" w:rsidRPr="003C5198" w:rsidRDefault="002A055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3175AC" w:rsidRPr="003C5198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 ศรีราชา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>มประสงค์จะขออนุมัติเบิก</w:t>
      </w:r>
      <w:r w:rsidR="003C5198" w:rsidRPr="00B4458D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</w:t>
      </w:r>
      <w:r w:rsidR="008D2D1D" w:rsidRPr="00B4458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D2D1D" w:rsidRPr="008D2D1D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และเครื่องดื่มในการประชุม</w:t>
      </w:r>
      <w:r w:rsidR="003175AC" w:rsidRPr="003C519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ตามที่จ่ายจริง 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............... บาท (..............บาทถ้วน) </w:t>
      </w:r>
      <w:r w:rsidR="00AF49C9" w:rsidRPr="003C519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D1BC5" w:rsidRDefault="007D1BC5" w:rsidP="00AF49C9">
      <w:pPr>
        <w:numPr>
          <w:ilvl w:val="0"/>
          <w:numId w:val="13"/>
        </w:numPr>
        <w:tabs>
          <w:tab w:val="left" w:pos="1134"/>
        </w:tabs>
        <w:spacing w:before="120"/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ค่าอาหาร</w:t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และเครื่องดื่ม</w:t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7B1E69" w:rsidRPr="003C5198" w:rsidRDefault="007B1E69" w:rsidP="00AF49C9">
      <w:pPr>
        <w:numPr>
          <w:ilvl w:val="0"/>
          <w:numId w:val="13"/>
        </w:numPr>
        <w:tabs>
          <w:tab w:val="left" w:pos="1134"/>
        </w:tabs>
        <w:spacing w:before="120"/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B1E69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7D1BC5" w:rsidRPr="00CB7754" w:rsidRDefault="007D1BC5" w:rsidP="007D1BC5">
      <w:pPr>
        <w:tabs>
          <w:tab w:val="left" w:pos="1134"/>
        </w:tabs>
        <w:ind w:left="1497"/>
        <w:jc w:val="both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3C519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13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รวมจำนวน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</w:t>
      </w:r>
      <w:r w:rsidR="003C51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E32DB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E32DB1">
        <w:rPr>
          <w:rFonts w:ascii="TH SarabunIT๙" w:hAnsi="TH SarabunIT๙" w:cs="TH SarabunIT๙"/>
          <w:b/>
          <w:bCs/>
          <w:spacing w:val="-4"/>
          <w:sz w:val="32"/>
          <w:szCs w:val="32"/>
          <w:u w:val="double"/>
          <w:cs/>
        </w:rPr>
        <w:tab/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</w:p>
    <w:p w:rsidR="007D1BC5" w:rsidRPr="00CB7754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จึงเรียนมาเพื่อโปรดพิจารณาอนุมัติ โดยใช้เงินรายได้ปี </w:t>
      </w:r>
      <w:r w:rsidR="00E06E0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B775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3175AC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  <w:cs/>
        </w:rPr>
        <w:t xml:space="preserve">คณะเศรษฐศาสตร์ 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มหาวิทยาลัยเกษตรศาสตร์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วิทยาเขตศรีราชา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งบดำเนินงาน ค่าตอบแทน ใช้สอยและวัสดุ เป็นจำนวน</w:t>
      </w:r>
      <w:r w:rsidR="002139F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</w:t>
      </w:r>
      <w:r w:rsidR="00AF49C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บาท (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</w:t>
      </w:r>
      <w:r w:rsidR="00B4458D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) ต่อไป</w:t>
      </w:r>
      <w:r w:rsidRPr="00CB77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</w:p>
    <w:p w:rsidR="007D1BC5" w:rsidRPr="00CB7754" w:rsidRDefault="007D1BC5" w:rsidP="007D1BC5">
      <w:pPr>
        <w:tabs>
          <w:tab w:val="left" w:pos="1134"/>
        </w:tabs>
        <w:spacing w:before="120"/>
        <w:jc w:val="both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</w:p>
    <w:p w:rsidR="007D1BC5" w:rsidRPr="00CB7754" w:rsidRDefault="007D1BC5" w:rsidP="007D1BC5">
      <w:pPr>
        <w:tabs>
          <w:tab w:val="left" w:pos="900"/>
        </w:tabs>
        <w:spacing w:before="120"/>
        <w:jc w:val="both"/>
        <w:rPr>
          <w:rFonts w:ascii="TH SarabunIT๙" w:hAnsi="TH SarabunIT๙" w:cs="TH SarabunIT๙"/>
          <w:sz w:val="20"/>
          <w:szCs w:val="20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  <w:r w:rsidRPr="00CB7754">
        <w:rPr>
          <w:rFonts w:ascii="TH SarabunIT๙" w:hAnsi="TH SarabunIT๙" w:cs="TH SarabunIT๙"/>
          <w:sz w:val="32"/>
          <w:szCs w:val="32"/>
          <w:cs/>
        </w:rPr>
        <w:tab/>
      </w:r>
    </w:p>
    <w:p w:rsidR="007D1BC5" w:rsidRPr="00CB7754" w:rsidRDefault="007D1BC5" w:rsidP="007D1BC5">
      <w:pPr>
        <w:rPr>
          <w:rFonts w:ascii="TH SarabunIT๙" w:hAnsi="TH SarabunIT๙" w:cs="TH SarabunIT๙"/>
        </w:rPr>
      </w:pPr>
    </w:p>
    <w:p w:rsidR="007D1BC5" w:rsidRPr="00CB7754" w:rsidRDefault="007D1BC5" w:rsidP="007D1BC5">
      <w:pPr>
        <w:tabs>
          <w:tab w:val="left" w:pos="993"/>
        </w:tabs>
        <w:ind w:left="3969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pacing w:val="-4"/>
          <w:sz w:val="32"/>
          <w:szCs w:val="32"/>
        </w:rPr>
        <w:t>(</w:t>
      </w:r>
      <w:proofErr w:type="gramStart"/>
      <w:r w:rsidR="003175AC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</w:t>
      </w:r>
      <w:proofErr w:type="spellStart"/>
      <w:r w:rsidR="006B3E66">
        <w:rPr>
          <w:rFonts w:ascii="TH SarabunIT๙" w:hAnsi="TH SarabunIT๙" w:cs="TH SarabunIT๙" w:hint="cs"/>
          <w:spacing w:val="-4"/>
          <w:sz w:val="32"/>
          <w:szCs w:val="32"/>
          <w:cs/>
        </w:rPr>
        <w:t>สุวรรณา</w:t>
      </w:r>
      <w:proofErr w:type="spellEnd"/>
      <w:r w:rsidR="006B3E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proofErr w:type="spellStart"/>
      <w:r w:rsidR="006B3E66">
        <w:rPr>
          <w:rFonts w:ascii="TH SarabunIT๙" w:hAnsi="TH SarabunIT๙" w:cs="TH SarabunIT๙" w:hint="cs"/>
          <w:spacing w:val="-4"/>
          <w:sz w:val="32"/>
          <w:szCs w:val="32"/>
          <w:cs/>
        </w:rPr>
        <w:t>โพธิ</w:t>
      </w:r>
      <w:proofErr w:type="spellEnd"/>
      <w:r w:rsidR="006B3E66">
        <w:rPr>
          <w:rFonts w:ascii="TH SarabunIT๙" w:hAnsi="TH SarabunIT๙" w:cs="TH SarabunIT๙" w:hint="cs"/>
          <w:spacing w:val="-4"/>
          <w:sz w:val="32"/>
          <w:szCs w:val="32"/>
          <w:cs/>
        </w:rPr>
        <w:t>อ่อน</w:t>
      </w:r>
      <w:proofErr w:type="gramEnd"/>
      <w:r w:rsidRPr="00CB7754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7D1BC5" w:rsidRPr="00CB7754" w:rsidRDefault="00C469ED" w:rsidP="007D1BC5">
      <w:pPr>
        <w:ind w:left="396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175AC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</w:t>
      </w:r>
    </w:p>
    <w:p w:rsidR="007D1BC5" w:rsidRPr="00CB7754" w:rsidRDefault="007D1BC5" w:rsidP="007D1BC5">
      <w:pPr>
        <w:rPr>
          <w:rFonts w:ascii="TH SarabunIT๙" w:hAnsi="TH SarabunIT๙" w:cs="TH SarabunIT๙"/>
        </w:rPr>
      </w:pPr>
    </w:p>
    <w:tbl>
      <w:tblPr>
        <w:tblW w:w="54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11"/>
        <w:gridCol w:w="3685"/>
      </w:tblGrid>
      <w:tr w:rsidR="007D1BC5" w:rsidRPr="00E95D60" w:rsidTr="00531764">
        <w:trPr>
          <w:trHeight w:val="3116"/>
        </w:trPr>
        <w:tc>
          <w:tcPr>
            <w:tcW w:w="1626" w:type="pct"/>
          </w:tcPr>
          <w:p w:rsidR="007D1BC5" w:rsidRPr="00DC6178" w:rsidRDefault="007D1BC5" w:rsidP="006F7A86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C617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เรียน 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หัวหน้าสำนักงานเลขานุการ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C617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ได้ตรวจสอบงบประมาณแล้ว ดังนี้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  <w:cs/>
              </w:rPr>
              <w:t>กันเงินเลขที่</w:t>
            </w: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  <w:r w:rsidR="003175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เบิกครั้งที่............จำนวนเงิน.......................บาท 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จำนวนเงินคงเหลือ.....................................บาท</w:t>
            </w:r>
          </w:p>
          <w:p w:rsidR="007D1BC5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จึงเรียนมาเพื่อโปรดพิจารณา</w:t>
            </w:r>
          </w:p>
          <w:p w:rsidR="007D1BC5" w:rsidRPr="007D2F23" w:rsidRDefault="007D1BC5" w:rsidP="006F7A86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D1BC5" w:rsidRPr="00272E11" w:rsidRDefault="007D1BC5" w:rsidP="006F7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>………………………....………</w:t>
            </w:r>
          </w:p>
          <w:p w:rsidR="007D1BC5" w:rsidRPr="00272E11" w:rsidRDefault="007D1BC5" w:rsidP="006F7A86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(นางสาววิไล</w:t>
            </w:r>
            <w:proofErr w:type="spellStart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วรรณ</w:t>
            </w:r>
            <w:proofErr w:type="spellEnd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หยง</w:t>
            </w:r>
            <w:proofErr w:type="spellEnd"/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หนู)</w:t>
            </w:r>
          </w:p>
          <w:p w:rsidR="007D1BC5" w:rsidRPr="00272E11" w:rsidRDefault="007D1BC5" w:rsidP="006F7A86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7D1BC5" w:rsidRPr="00DC6178" w:rsidRDefault="007D1BC5" w:rsidP="006F7A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>……...…/…....…....…/……..…….……</w:t>
            </w:r>
          </w:p>
        </w:tc>
        <w:tc>
          <w:tcPr>
            <w:tcW w:w="1517" w:type="pct"/>
          </w:tcPr>
          <w:p w:rsidR="007D1BC5" w:rsidRPr="00F34D64" w:rsidRDefault="007D1BC5" w:rsidP="007D1BC5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D1BC5" w:rsidRPr="00CA2360" w:rsidRDefault="007D1BC5" w:rsidP="007D1BC5">
            <w:pPr>
              <w:spacing w:line="228" w:lineRule="auto"/>
              <w:ind w:left="744" w:hanging="744"/>
              <w:rPr>
                <w:rFonts w:ascii="TH SarabunIT๙" w:hAnsi="TH SarabunIT๙" w:cs="TH SarabunIT๙"/>
                <w:b/>
                <w:bCs/>
                <w:cs/>
              </w:rPr>
            </w:pPr>
            <w:r w:rsidRPr="00CA2360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</w:t>
            </w:r>
            <w:r w:rsidRPr="00DB169E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:rsidR="007D1BC5" w:rsidRPr="00D26BFF" w:rsidRDefault="007D1BC5" w:rsidP="007D1BC5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:rsidR="007D1BC5" w:rsidRPr="00D26BFF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D26BFF">
              <w:rPr>
                <w:rFonts w:ascii="TH SarabunIT๙" w:hAnsi="TH SarabunIT๙" w:cs="TH SarabunIT๙" w:hint="cs"/>
                <w:cs/>
              </w:rPr>
              <w:t>เพื่อโปรดพิจารณาอนุมัติ</w:t>
            </w: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531764" w:rsidRDefault="00531764" w:rsidP="007D1BC5">
            <w:pPr>
              <w:tabs>
                <w:tab w:val="left" w:pos="900"/>
              </w:tabs>
              <w:rPr>
                <w:rFonts w:ascii="TH SarabunIT๙" w:hAnsi="TH SarabunIT๙" w:cs="TH SarabunIT๙" w:hint="cs"/>
              </w:rPr>
            </w:pPr>
          </w:p>
          <w:p w:rsidR="007D1BC5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</w:t>
            </w:r>
          </w:p>
          <w:p w:rsidR="006F7A86" w:rsidRPr="00CB7754" w:rsidRDefault="006F7A86" w:rsidP="006F7A86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สุวรรณา</w:t>
            </w:r>
            <w:proofErr w:type="spellEnd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โพธิ</w:t>
            </w:r>
            <w:proofErr w:type="spellEnd"/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</w:t>
            </w: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F7A86" w:rsidRPr="006F6464" w:rsidRDefault="006F7A86" w:rsidP="006F7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6F6464">
              <w:rPr>
                <w:rFonts w:ascii="TH SarabunIT๙" w:hAnsi="TH SarabunIT๙" w:cs="TH SarabunIT๙" w:hint="cs"/>
                <w:spacing w:val="-4"/>
                <w:cs/>
              </w:rPr>
              <w:t>หัวหน้าสำนักงานเลขานุการ</w:t>
            </w:r>
          </w:p>
          <w:p w:rsidR="007D1BC5" w:rsidRPr="00E95D60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857" w:type="pct"/>
          </w:tcPr>
          <w:p w:rsidR="007D1BC5" w:rsidRPr="006F7A86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7D1BC5" w:rsidRPr="006F7A86" w:rsidRDefault="006F7A86" w:rsidP="006F7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F7A8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A86" w:rsidRPr="007D2F23" w:rsidRDefault="006F7A86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BC5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  <w:p w:rsidR="006F7A86" w:rsidRPr="006F7A86" w:rsidRDefault="006F7A86" w:rsidP="006F7A8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81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F7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6F7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 w:rsidRPr="006F7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  สุขารมณ์</w:t>
            </w: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F7A86" w:rsidRPr="006F7A86" w:rsidRDefault="006F7A86" w:rsidP="006F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คณบดีคณะเศรษฐศาสตร์ ศรีราชา</w:t>
            </w:r>
          </w:p>
          <w:p w:rsidR="007D1BC5" w:rsidRPr="00E95D60" w:rsidRDefault="007D1BC5" w:rsidP="007D1BC5">
            <w:pPr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</w:tr>
    </w:tbl>
    <w:p w:rsidR="007D1BC5" w:rsidRPr="007D1BC5" w:rsidRDefault="007D1BC5" w:rsidP="007D1BC5">
      <w:pPr>
        <w:rPr>
          <w:rFonts w:ascii="TH SarabunIT๙" w:hAnsi="TH SarabunIT๙" w:cs="TH SarabunIT๙"/>
        </w:rPr>
      </w:pPr>
    </w:p>
    <w:p w:rsidR="007D1BC5" w:rsidRDefault="007D1BC5" w:rsidP="009961F5"/>
    <w:sectPr w:rsidR="007D1BC5" w:rsidSect="00E1678F">
      <w:pgSz w:w="11906" w:h="16838"/>
      <w:pgMar w:top="993" w:right="127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047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FA4D6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50506BD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B3E46C1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5143B8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EB16B46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0BF3A3A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97D0A40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41F742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9C224F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AE665C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8F24CA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D453748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B"/>
    <w:rsid w:val="00000A3D"/>
    <w:rsid w:val="00046FA9"/>
    <w:rsid w:val="00131DE8"/>
    <w:rsid w:val="00172B7F"/>
    <w:rsid w:val="00173E20"/>
    <w:rsid w:val="001955EF"/>
    <w:rsid w:val="001A7B07"/>
    <w:rsid w:val="001C381D"/>
    <w:rsid w:val="001C7B2D"/>
    <w:rsid w:val="001F1309"/>
    <w:rsid w:val="002139F1"/>
    <w:rsid w:val="00216FED"/>
    <w:rsid w:val="00241278"/>
    <w:rsid w:val="00246BCC"/>
    <w:rsid w:val="00267321"/>
    <w:rsid w:val="00272E11"/>
    <w:rsid w:val="00285216"/>
    <w:rsid w:val="002A0555"/>
    <w:rsid w:val="002C0FA0"/>
    <w:rsid w:val="003175AC"/>
    <w:rsid w:val="00333EFD"/>
    <w:rsid w:val="00383FB6"/>
    <w:rsid w:val="003C5198"/>
    <w:rsid w:val="003D1FB9"/>
    <w:rsid w:val="003F0BD4"/>
    <w:rsid w:val="0048228E"/>
    <w:rsid w:val="004919A7"/>
    <w:rsid w:val="004E6972"/>
    <w:rsid w:val="004F26D5"/>
    <w:rsid w:val="00531764"/>
    <w:rsid w:val="005956A5"/>
    <w:rsid w:val="005A1762"/>
    <w:rsid w:val="005A7C6D"/>
    <w:rsid w:val="005B05DB"/>
    <w:rsid w:val="005D37FF"/>
    <w:rsid w:val="005F1258"/>
    <w:rsid w:val="00605F10"/>
    <w:rsid w:val="00620ECE"/>
    <w:rsid w:val="0064087C"/>
    <w:rsid w:val="00695814"/>
    <w:rsid w:val="006B3E66"/>
    <w:rsid w:val="006F6464"/>
    <w:rsid w:val="006F7A86"/>
    <w:rsid w:val="007136E7"/>
    <w:rsid w:val="00725E07"/>
    <w:rsid w:val="00727423"/>
    <w:rsid w:val="007351F5"/>
    <w:rsid w:val="00751D0B"/>
    <w:rsid w:val="0077529B"/>
    <w:rsid w:val="007B1E69"/>
    <w:rsid w:val="007D1BC5"/>
    <w:rsid w:val="007D2F23"/>
    <w:rsid w:val="00844044"/>
    <w:rsid w:val="00855727"/>
    <w:rsid w:val="0089495F"/>
    <w:rsid w:val="008D2D1D"/>
    <w:rsid w:val="009202A6"/>
    <w:rsid w:val="00930CA5"/>
    <w:rsid w:val="00942092"/>
    <w:rsid w:val="00956ED0"/>
    <w:rsid w:val="0098332E"/>
    <w:rsid w:val="009838B1"/>
    <w:rsid w:val="00984C8B"/>
    <w:rsid w:val="009961F5"/>
    <w:rsid w:val="009B54DE"/>
    <w:rsid w:val="009F0F3D"/>
    <w:rsid w:val="009F2627"/>
    <w:rsid w:val="00A021F6"/>
    <w:rsid w:val="00A047C9"/>
    <w:rsid w:val="00A205EF"/>
    <w:rsid w:val="00A705F0"/>
    <w:rsid w:val="00A71D59"/>
    <w:rsid w:val="00A76FFC"/>
    <w:rsid w:val="00AB3B73"/>
    <w:rsid w:val="00AF49C9"/>
    <w:rsid w:val="00B4458D"/>
    <w:rsid w:val="00B72910"/>
    <w:rsid w:val="00C003CE"/>
    <w:rsid w:val="00C05A99"/>
    <w:rsid w:val="00C06CB8"/>
    <w:rsid w:val="00C23463"/>
    <w:rsid w:val="00C469ED"/>
    <w:rsid w:val="00CB7754"/>
    <w:rsid w:val="00CE60B3"/>
    <w:rsid w:val="00D31A4A"/>
    <w:rsid w:val="00D412C1"/>
    <w:rsid w:val="00D83DF1"/>
    <w:rsid w:val="00DF7E20"/>
    <w:rsid w:val="00E06E0D"/>
    <w:rsid w:val="00E156AB"/>
    <w:rsid w:val="00E1678F"/>
    <w:rsid w:val="00E32DB1"/>
    <w:rsid w:val="00E42D27"/>
    <w:rsid w:val="00E454BF"/>
    <w:rsid w:val="00E653A8"/>
    <w:rsid w:val="00F75535"/>
    <w:rsid w:val="00FB669A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9B4B6-3762-4F36-85CE-7674FA3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AB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156A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50DD-A088-4095-94A4-0E9B6009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srcwwy</dc:creator>
  <cp:keywords/>
  <dc:description/>
  <cp:lastModifiedBy>srcwwy</cp:lastModifiedBy>
  <cp:revision>2</cp:revision>
  <cp:lastPrinted>2016-09-13T08:16:00Z</cp:lastPrinted>
  <dcterms:created xsi:type="dcterms:W3CDTF">2019-08-09T09:03:00Z</dcterms:created>
  <dcterms:modified xsi:type="dcterms:W3CDTF">2019-08-09T09:03:00Z</dcterms:modified>
</cp:coreProperties>
</file>